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335DB4" w:rsidRDefault="00F10B90" w:rsidP="00335DB4">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335DB4" w:rsidRPr="00710CF8" w:rsidRDefault="006F4B26" w:rsidP="00335DB4">
      <w:pPr>
        <w:shd w:val="clear" w:color="auto" w:fill="FFFFFF"/>
        <w:jc w:val="center"/>
        <w:outlineLvl w:val="2"/>
        <w:rPr>
          <w:rFonts w:ascii="Times New Roman" w:hAnsi="Times New Roman" w:cs="Times New Roman"/>
          <w:b/>
          <w:bCs/>
        </w:rPr>
      </w:pPr>
      <w:r w:rsidRPr="006F4B26">
        <w:rPr>
          <w:rFonts w:ascii="Times New Roman" w:hAnsi="Times New Roman" w:cs="Times New Roman"/>
          <w:b/>
          <w:bCs/>
        </w:rPr>
        <w:t>Różne kategorie środków spożywczych – etykieta, reklama, najnowsze zmiany w prawie</w:t>
      </w:r>
    </w:p>
    <w:tbl>
      <w:tblPr>
        <w:tblStyle w:val="Tabela-Siatka"/>
        <w:tblW w:w="0" w:type="auto"/>
        <w:tblInd w:w="397" w:type="dxa"/>
        <w:tblLook w:val="04A0" w:firstRow="1" w:lastRow="0" w:firstColumn="1" w:lastColumn="0" w:noHBand="0" w:noVBand="1"/>
      </w:tblPr>
      <w:tblGrid>
        <w:gridCol w:w="1260"/>
        <w:gridCol w:w="2948"/>
        <w:gridCol w:w="799"/>
      </w:tblGrid>
      <w:tr w:rsidR="00AC4C9F" w:rsidRPr="00710CF8" w:rsidTr="004E2E42">
        <w:trPr>
          <w:trHeight w:val="420"/>
        </w:trPr>
        <w:tc>
          <w:tcPr>
            <w:tcW w:w="1271" w:type="dxa"/>
          </w:tcPr>
          <w:p w:rsidR="00D90FAA" w:rsidRPr="00710CF8" w:rsidRDefault="00BC3BF2"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0A62CB"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10</w:t>
            </w:r>
            <w:r w:rsidR="006F4B26">
              <w:rPr>
                <w:rFonts w:ascii="Times New Roman" w:hAnsi="Times New Roman" w:cs="Times New Roman"/>
                <w:color w:val="1F1A17"/>
              </w:rPr>
              <w:t xml:space="preserve"> maja</w:t>
            </w:r>
            <w:r w:rsidR="00632860" w:rsidRPr="00710CF8">
              <w:rPr>
                <w:rFonts w:ascii="Times New Roman" w:hAnsi="Times New Roman" w:cs="Times New Roman"/>
                <w:color w:val="1F1A17"/>
              </w:rPr>
              <w:t xml:space="preserve"> </w:t>
            </w:r>
            <w:r w:rsidR="00CD2D30">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B7F48" w:rsidRDefault="00BC3BF2" w:rsidP="00FB7F48">
      <w:pPr>
        <w:tabs>
          <w:tab w:val="left" w:pos="3969"/>
        </w:tabs>
        <w:autoSpaceDE w:val="0"/>
        <w:autoSpaceDN w:val="0"/>
        <w:adjustRightInd w:val="0"/>
        <w:spacing w:line="240" w:lineRule="auto"/>
        <w:rPr>
          <w:rFonts w:ascii="Times New Roman" w:hAnsi="Times New Roman" w:cs="Times New Roman"/>
          <w:b/>
          <w:color w:val="1F1A17"/>
          <w:sz w:val="24"/>
          <w:szCs w:val="24"/>
        </w:rPr>
      </w:pPr>
      <w:r>
        <w:rPr>
          <w:rFonts w:ascii="Times New Roman" w:hAnsi="Times New Roman" w:cs="Times New Roman"/>
          <w:b/>
          <w:color w:val="1F1A17"/>
          <w:sz w:val="24"/>
          <w:szCs w:val="24"/>
        </w:rPr>
        <w:t>10</w:t>
      </w:r>
      <w:r w:rsidR="00FB7F48" w:rsidRPr="00FB7F48">
        <w:rPr>
          <w:rFonts w:ascii="Times New Roman" w:hAnsi="Times New Roman" w:cs="Times New Roman"/>
          <w:b/>
          <w:color w:val="1F1A17"/>
          <w:sz w:val="24"/>
          <w:szCs w:val="24"/>
        </w:rPr>
        <w:t xml:space="preserve">90 zł netto + 23% VAT </w:t>
      </w:r>
      <w:r w:rsidR="00C729EB">
        <w:rPr>
          <w:rFonts w:ascii="Times New Roman" w:hAnsi="Times New Roman" w:cs="Times New Roman"/>
          <w:b/>
          <w:color w:val="1F1A17"/>
          <w:sz w:val="24"/>
          <w:szCs w:val="24"/>
        </w:rPr>
        <w:t xml:space="preserve">– do </w:t>
      </w:r>
      <w:r w:rsidR="000A62CB">
        <w:rPr>
          <w:rFonts w:ascii="Times New Roman" w:hAnsi="Times New Roman" w:cs="Times New Roman"/>
          <w:b/>
          <w:color w:val="1F1A17"/>
          <w:sz w:val="24"/>
          <w:szCs w:val="24"/>
        </w:rPr>
        <w:t>2</w:t>
      </w:r>
      <w:r w:rsidR="006F4B26">
        <w:rPr>
          <w:rFonts w:ascii="Times New Roman" w:hAnsi="Times New Roman" w:cs="Times New Roman"/>
          <w:b/>
          <w:color w:val="1F1A17"/>
          <w:sz w:val="24"/>
          <w:szCs w:val="24"/>
        </w:rPr>
        <w:t>6</w:t>
      </w:r>
      <w:r w:rsidR="000A62CB">
        <w:rPr>
          <w:rFonts w:ascii="Times New Roman" w:hAnsi="Times New Roman" w:cs="Times New Roman"/>
          <w:b/>
          <w:color w:val="1F1A17"/>
          <w:sz w:val="24"/>
          <w:szCs w:val="24"/>
        </w:rPr>
        <w:t xml:space="preserve"> kwietnia</w:t>
      </w:r>
      <w:r w:rsidR="00C729EB">
        <w:rPr>
          <w:rFonts w:ascii="Times New Roman" w:hAnsi="Times New Roman" w:cs="Times New Roman"/>
          <w:b/>
          <w:color w:val="1F1A17"/>
          <w:sz w:val="24"/>
          <w:szCs w:val="24"/>
        </w:rPr>
        <w:t xml:space="preserve"> 2019r.</w:t>
      </w:r>
    </w:p>
    <w:p w:rsidR="00C729EB" w:rsidRPr="00FB7F48" w:rsidRDefault="00C729EB" w:rsidP="00FB7F48">
      <w:pPr>
        <w:tabs>
          <w:tab w:val="left" w:pos="3969"/>
        </w:tabs>
        <w:autoSpaceDE w:val="0"/>
        <w:autoSpaceDN w:val="0"/>
        <w:adjustRightInd w:val="0"/>
        <w:spacing w:line="240" w:lineRule="auto"/>
        <w:rPr>
          <w:rFonts w:ascii="Times New Roman" w:hAnsi="Times New Roman" w:cs="Times New Roman"/>
          <w:b/>
          <w:color w:val="1F1A17"/>
          <w:sz w:val="24"/>
          <w:szCs w:val="24"/>
        </w:rPr>
      </w:pPr>
      <w:r>
        <w:rPr>
          <w:rFonts w:ascii="Times New Roman" w:hAnsi="Times New Roman" w:cs="Times New Roman"/>
          <w:b/>
          <w:color w:val="1F1A17"/>
          <w:sz w:val="24"/>
          <w:szCs w:val="24"/>
        </w:rPr>
        <w:t xml:space="preserve">1290 zł netto + 23% VAT – po </w:t>
      </w:r>
      <w:r w:rsidR="000A62CB">
        <w:rPr>
          <w:rFonts w:ascii="Times New Roman" w:hAnsi="Times New Roman" w:cs="Times New Roman"/>
          <w:b/>
          <w:color w:val="1F1A17"/>
          <w:sz w:val="24"/>
          <w:szCs w:val="24"/>
        </w:rPr>
        <w:t>2</w:t>
      </w:r>
      <w:r w:rsidR="006F4B26">
        <w:rPr>
          <w:rFonts w:ascii="Times New Roman" w:hAnsi="Times New Roman" w:cs="Times New Roman"/>
          <w:b/>
          <w:color w:val="1F1A17"/>
          <w:sz w:val="24"/>
          <w:szCs w:val="24"/>
        </w:rPr>
        <w:t>6</w:t>
      </w:r>
      <w:r w:rsidR="000A62CB">
        <w:rPr>
          <w:rFonts w:ascii="Times New Roman" w:hAnsi="Times New Roman" w:cs="Times New Roman"/>
          <w:b/>
          <w:color w:val="1F1A17"/>
          <w:sz w:val="24"/>
          <w:szCs w:val="24"/>
        </w:rPr>
        <w:t xml:space="preserve"> kwietnia</w:t>
      </w:r>
      <w:bookmarkStart w:id="0" w:name="_GoBack"/>
      <w:bookmarkEnd w:id="0"/>
      <w:r>
        <w:rPr>
          <w:rFonts w:ascii="Times New Roman" w:hAnsi="Times New Roman" w:cs="Times New Roman"/>
          <w:b/>
          <w:color w:val="1F1A17"/>
          <w:sz w:val="24"/>
          <w:szCs w:val="24"/>
        </w:rPr>
        <w:t xml:space="preserve"> 2019r.</w:t>
      </w:r>
    </w:p>
    <w:p w:rsidR="00FB7F48" w:rsidRPr="00FB7F48" w:rsidRDefault="00FB7F48" w:rsidP="00FB7F48">
      <w:pPr>
        <w:tabs>
          <w:tab w:val="left" w:pos="3969"/>
        </w:tabs>
        <w:autoSpaceDE w:val="0"/>
        <w:autoSpaceDN w:val="0"/>
        <w:adjustRightInd w:val="0"/>
        <w:spacing w:line="240" w:lineRule="auto"/>
        <w:rPr>
          <w:rFonts w:ascii="Times New Roman" w:hAnsi="Times New Roman" w:cs="Times New Roman"/>
          <w:color w:val="1F1A17"/>
          <w:sz w:val="24"/>
          <w:szCs w:val="24"/>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126" w:rsidRDefault="00EE3126" w:rsidP="005B4289">
      <w:pPr>
        <w:spacing w:line="240" w:lineRule="auto"/>
      </w:pPr>
      <w:r>
        <w:separator/>
      </w:r>
    </w:p>
  </w:endnote>
  <w:endnote w:type="continuationSeparator" w:id="0">
    <w:p w:rsidR="00EE3126" w:rsidRDefault="00EE312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126" w:rsidRDefault="00EE3126" w:rsidP="005B4289">
      <w:pPr>
        <w:spacing w:line="240" w:lineRule="auto"/>
      </w:pPr>
      <w:r>
        <w:separator/>
      </w:r>
    </w:p>
  </w:footnote>
  <w:footnote w:type="continuationSeparator" w:id="0">
    <w:p w:rsidR="00EE3126" w:rsidRDefault="00EE312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47CC"/>
    <w:rsid w:val="000448E4"/>
    <w:rsid w:val="000660AF"/>
    <w:rsid w:val="00071E30"/>
    <w:rsid w:val="000A62CB"/>
    <w:rsid w:val="000D56F2"/>
    <w:rsid w:val="000D68B5"/>
    <w:rsid w:val="000D7C21"/>
    <w:rsid w:val="000F7C5A"/>
    <w:rsid w:val="00100140"/>
    <w:rsid w:val="00104FB1"/>
    <w:rsid w:val="0017213C"/>
    <w:rsid w:val="0017386C"/>
    <w:rsid w:val="001836C3"/>
    <w:rsid w:val="001A72CC"/>
    <w:rsid w:val="001E5C44"/>
    <w:rsid w:val="001F06A6"/>
    <w:rsid w:val="00212E3C"/>
    <w:rsid w:val="00236185"/>
    <w:rsid w:val="00236E56"/>
    <w:rsid w:val="002906CF"/>
    <w:rsid w:val="002A2DC7"/>
    <w:rsid w:val="002C33AA"/>
    <w:rsid w:val="002D2F76"/>
    <w:rsid w:val="003043F6"/>
    <w:rsid w:val="00335DB4"/>
    <w:rsid w:val="00340E9E"/>
    <w:rsid w:val="003569BA"/>
    <w:rsid w:val="00386B15"/>
    <w:rsid w:val="003B26BF"/>
    <w:rsid w:val="003C112B"/>
    <w:rsid w:val="003C34C4"/>
    <w:rsid w:val="003E1CBC"/>
    <w:rsid w:val="003E382D"/>
    <w:rsid w:val="003F3D60"/>
    <w:rsid w:val="00405549"/>
    <w:rsid w:val="004152AF"/>
    <w:rsid w:val="00433822"/>
    <w:rsid w:val="00435EFD"/>
    <w:rsid w:val="00437051"/>
    <w:rsid w:val="004547C2"/>
    <w:rsid w:val="004715B6"/>
    <w:rsid w:val="004776BC"/>
    <w:rsid w:val="004B6CC2"/>
    <w:rsid w:val="004C002E"/>
    <w:rsid w:val="004E1446"/>
    <w:rsid w:val="004E2E42"/>
    <w:rsid w:val="00505903"/>
    <w:rsid w:val="00512E80"/>
    <w:rsid w:val="00520290"/>
    <w:rsid w:val="0052414A"/>
    <w:rsid w:val="00525DB9"/>
    <w:rsid w:val="005328E9"/>
    <w:rsid w:val="00552B9C"/>
    <w:rsid w:val="00581629"/>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7279F"/>
    <w:rsid w:val="0069243F"/>
    <w:rsid w:val="006A466F"/>
    <w:rsid w:val="006C4F34"/>
    <w:rsid w:val="006F4B26"/>
    <w:rsid w:val="00710CF8"/>
    <w:rsid w:val="007140FA"/>
    <w:rsid w:val="00716E31"/>
    <w:rsid w:val="0074783A"/>
    <w:rsid w:val="007716C7"/>
    <w:rsid w:val="00771DC8"/>
    <w:rsid w:val="007E2CF3"/>
    <w:rsid w:val="007F1A2B"/>
    <w:rsid w:val="00820998"/>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A10469"/>
    <w:rsid w:val="00A12375"/>
    <w:rsid w:val="00A25F27"/>
    <w:rsid w:val="00A328E3"/>
    <w:rsid w:val="00A64A68"/>
    <w:rsid w:val="00A74DB7"/>
    <w:rsid w:val="00A76BD5"/>
    <w:rsid w:val="00AC4C9F"/>
    <w:rsid w:val="00AD4146"/>
    <w:rsid w:val="00AD6458"/>
    <w:rsid w:val="00B128C8"/>
    <w:rsid w:val="00B26032"/>
    <w:rsid w:val="00B5552C"/>
    <w:rsid w:val="00B840C5"/>
    <w:rsid w:val="00B85E51"/>
    <w:rsid w:val="00B85FFB"/>
    <w:rsid w:val="00B86409"/>
    <w:rsid w:val="00B92AFF"/>
    <w:rsid w:val="00B952EC"/>
    <w:rsid w:val="00B96488"/>
    <w:rsid w:val="00BC3BF2"/>
    <w:rsid w:val="00BC6670"/>
    <w:rsid w:val="00BE65D1"/>
    <w:rsid w:val="00BF6248"/>
    <w:rsid w:val="00C06201"/>
    <w:rsid w:val="00C31060"/>
    <w:rsid w:val="00C410E7"/>
    <w:rsid w:val="00C60769"/>
    <w:rsid w:val="00C60B2B"/>
    <w:rsid w:val="00C729EB"/>
    <w:rsid w:val="00C9633D"/>
    <w:rsid w:val="00C966F9"/>
    <w:rsid w:val="00CB6613"/>
    <w:rsid w:val="00CD2D30"/>
    <w:rsid w:val="00D23969"/>
    <w:rsid w:val="00D23BB6"/>
    <w:rsid w:val="00D371A6"/>
    <w:rsid w:val="00D4666A"/>
    <w:rsid w:val="00D8035C"/>
    <w:rsid w:val="00D90FAA"/>
    <w:rsid w:val="00DC5D5C"/>
    <w:rsid w:val="00DD2E53"/>
    <w:rsid w:val="00DD2F16"/>
    <w:rsid w:val="00DD6230"/>
    <w:rsid w:val="00E04E07"/>
    <w:rsid w:val="00E37281"/>
    <w:rsid w:val="00E44A5B"/>
    <w:rsid w:val="00E67150"/>
    <w:rsid w:val="00E905AF"/>
    <w:rsid w:val="00E90A22"/>
    <w:rsid w:val="00E97272"/>
    <w:rsid w:val="00EB0423"/>
    <w:rsid w:val="00EB0D74"/>
    <w:rsid w:val="00EC7522"/>
    <w:rsid w:val="00EE3126"/>
    <w:rsid w:val="00EE4641"/>
    <w:rsid w:val="00F02891"/>
    <w:rsid w:val="00F034FB"/>
    <w:rsid w:val="00F10B90"/>
    <w:rsid w:val="00F13327"/>
    <w:rsid w:val="00F407FC"/>
    <w:rsid w:val="00F412AB"/>
    <w:rsid w:val="00F74EFC"/>
    <w:rsid w:val="00FA3B9E"/>
    <w:rsid w:val="00FB7F48"/>
    <w:rsid w:val="00FC0F6F"/>
    <w:rsid w:val="00FD4475"/>
    <w:rsid w:val="00FF4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3AA36-22E0-493B-99B2-A5378E13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3090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2019-03-29T10:02:00Z</dcterms:created>
  <dcterms:modified xsi:type="dcterms:W3CDTF">2019-03-29T10:02:00Z</dcterms:modified>
</cp:coreProperties>
</file>